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«17» июль 2017 </w:t>
      </w:r>
      <w:proofErr w:type="spellStart"/>
      <w:r w:rsidRPr="00EC7B8A">
        <w:rPr>
          <w:rFonts w:ascii="Arial" w:hAnsi="Arial" w:cs="Arial"/>
          <w:sz w:val="24"/>
          <w:szCs w:val="24"/>
        </w:rPr>
        <w:t>йыл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ab/>
      </w:r>
      <w:r w:rsidRPr="00EC7B8A">
        <w:rPr>
          <w:rFonts w:ascii="Arial" w:hAnsi="Arial" w:cs="Arial"/>
          <w:sz w:val="24"/>
          <w:szCs w:val="24"/>
        </w:rPr>
        <w:tab/>
        <w:t xml:space="preserve">                №  2</w:t>
      </w:r>
      <w:r w:rsidR="00E9382F">
        <w:rPr>
          <w:rFonts w:ascii="Arial" w:hAnsi="Arial" w:cs="Arial"/>
          <w:sz w:val="24"/>
          <w:szCs w:val="24"/>
        </w:rPr>
        <w:t>5</w:t>
      </w:r>
      <w:r w:rsidRPr="00EC7B8A">
        <w:rPr>
          <w:rFonts w:ascii="Arial" w:hAnsi="Arial" w:cs="Arial"/>
          <w:sz w:val="24"/>
          <w:szCs w:val="24"/>
        </w:rPr>
        <w:t xml:space="preserve">        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</w:p>
    <w:p w:rsidR="00E9382F" w:rsidRPr="00E9382F" w:rsidRDefault="006E236C" w:rsidP="00E9382F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eastAsiaTheme="minorEastAsia" w:hAnsi="Arial" w:cs="Arial"/>
          <w:sz w:val="24"/>
          <w:szCs w:val="24"/>
        </w:rPr>
        <w:t xml:space="preserve">предоставления муниципальной услуги </w:t>
      </w:r>
      <w:r w:rsidRPr="00EC7B8A">
        <w:rPr>
          <w:rFonts w:ascii="Arial" w:hAnsi="Arial" w:cs="Arial"/>
          <w:sz w:val="24"/>
          <w:szCs w:val="24"/>
          <w:shd w:val="clear" w:color="auto" w:fill="FFFFFF" w:themeFill="background1"/>
        </w:rPr>
        <w:t>«</w:t>
      </w:r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рассмотрения обращений граждан в администрации</w:t>
      </w:r>
      <w:r w:rsid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сельского поселения   </w:t>
      </w:r>
      <w:proofErr w:type="spellStart"/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сельсовет </w:t>
      </w:r>
    </w:p>
    <w:p w:rsidR="00E9382F" w:rsidRPr="00E9382F" w:rsidRDefault="00E9382F" w:rsidP="00E9382F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муниципального района </w:t>
      </w:r>
      <w:proofErr w:type="spellStart"/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Баймакский</w:t>
      </w:r>
      <w:proofErr w:type="spellEnd"/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район Республики Башкортостан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»</w:t>
      </w:r>
      <w:r w:rsidRPr="00E9382F">
        <w:t xml:space="preserve"> </w:t>
      </w:r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Баймакский</w:t>
      </w:r>
      <w:proofErr w:type="spellEnd"/>
      <w:r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район Республики Башкортостан от 04.06.2012г. N 10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E93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E9382F" w:rsidRPr="00E9382F">
        <w:rPr>
          <w:rFonts w:ascii="Arial" w:hAnsi="Arial" w:cs="Arial"/>
          <w:sz w:val="24"/>
          <w:szCs w:val="24"/>
        </w:rPr>
        <w:t>рассмотрения обращений граждан в администрации сельского пос</w:t>
      </w:r>
      <w:r w:rsidR="00E9382F">
        <w:rPr>
          <w:rFonts w:ascii="Arial" w:hAnsi="Arial" w:cs="Arial"/>
          <w:sz w:val="24"/>
          <w:szCs w:val="24"/>
        </w:rPr>
        <w:t xml:space="preserve">еления   </w:t>
      </w:r>
      <w:proofErr w:type="spellStart"/>
      <w:r w:rsidR="00E9382F">
        <w:rPr>
          <w:rFonts w:ascii="Arial" w:hAnsi="Arial" w:cs="Arial"/>
          <w:sz w:val="24"/>
          <w:szCs w:val="24"/>
        </w:rPr>
        <w:t>Бекешевский</w:t>
      </w:r>
      <w:proofErr w:type="spellEnd"/>
      <w:r w:rsidR="00E9382F">
        <w:rPr>
          <w:rFonts w:ascii="Arial" w:hAnsi="Arial" w:cs="Arial"/>
          <w:sz w:val="24"/>
          <w:szCs w:val="24"/>
        </w:rPr>
        <w:t xml:space="preserve">  сельсовет </w:t>
      </w:r>
      <w:r w:rsidR="00E9382F" w:rsidRPr="00E9382F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E9382F" w:rsidRPr="00E9382F">
        <w:rPr>
          <w:rFonts w:ascii="Arial" w:hAnsi="Arial" w:cs="Arial"/>
          <w:sz w:val="24"/>
          <w:szCs w:val="24"/>
        </w:rPr>
        <w:t>Баймакский</w:t>
      </w:r>
      <w:proofErr w:type="spellEnd"/>
      <w:r w:rsidR="00E9382F" w:rsidRPr="00E9382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EC7B8A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E9382F">
        <w:rPr>
          <w:rFonts w:ascii="Arial" w:hAnsi="Arial" w:cs="Arial"/>
          <w:sz w:val="24"/>
          <w:szCs w:val="24"/>
        </w:rPr>
        <w:t>04</w:t>
      </w:r>
      <w:r w:rsidRPr="00EC7B8A">
        <w:rPr>
          <w:rFonts w:ascii="Arial" w:hAnsi="Arial" w:cs="Arial"/>
          <w:sz w:val="24"/>
          <w:szCs w:val="24"/>
        </w:rPr>
        <w:t>.0</w:t>
      </w:r>
      <w:r w:rsidR="00E9382F">
        <w:rPr>
          <w:rFonts w:ascii="Arial" w:hAnsi="Arial" w:cs="Arial"/>
          <w:sz w:val="24"/>
          <w:szCs w:val="24"/>
        </w:rPr>
        <w:t>6</w:t>
      </w:r>
      <w:r w:rsidRPr="00EC7B8A">
        <w:rPr>
          <w:rFonts w:ascii="Arial" w:hAnsi="Arial" w:cs="Arial"/>
          <w:sz w:val="24"/>
          <w:szCs w:val="24"/>
        </w:rPr>
        <w:t xml:space="preserve">.2012г. N </w:t>
      </w:r>
      <w:r w:rsidR="00E9382F">
        <w:rPr>
          <w:rFonts w:ascii="Arial" w:hAnsi="Arial" w:cs="Arial"/>
          <w:sz w:val="24"/>
          <w:szCs w:val="24"/>
        </w:rPr>
        <w:t>10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EC7B8A">
        <w:rPr>
          <w:rFonts w:ascii="Arial" w:eastAsiaTheme="minorEastAsia" w:hAnsi="Arial" w:cs="Arial"/>
          <w:sz w:val="24"/>
          <w:szCs w:val="24"/>
        </w:rPr>
        <w:t xml:space="preserve">Раздел </w:t>
      </w:r>
      <w:r w:rsidR="00DE51C3">
        <w:rPr>
          <w:rFonts w:ascii="Arial" w:eastAsiaTheme="minorEastAsia" w:hAnsi="Arial" w:cs="Arial"/>
          <w:sz w:val="24"/>
          <w:szCs w:val="24"/>
        </w:rPr>
        <w:t>2</w:t>
      </w:r>
      <w:r w:rsidRPr="00EC7B8A">
        <w:rPr>
          <w:rFonts w:ascii="Arial" w:eastAsiaTheme="minorEastAsia" w:hAnsi="Arial" w:cs="Arial"/>
          <w:sz w:val="24"/>
          <w:szCs w:val="24"/>
        </w:rPr>
        <w:t xml:space="preserve"> дополнить  пунктом 25</w:t>
      </w:r>
      <w:r w:rsidR="00DE51C3">
        <w:rPr>
          <w:rFonts w:ascii="Arial" w:eastAsiaTheme="minorEastAsia" w:hAnsi="Arial" w:cs="Arial"/>
          <w:sz w:val="24"/>
          <w:szCs w:val="24"/>
        </w:rPr>
        <w:t>.1</w:t>
      </w:r>
      <w:r w:rsidRPr="00EC7B8A">
        <w:rPr>
          <w:rFonts w:ascii="Arial" w:eastAsiaTheme="minorEastAsia" w:hAnsi="Arial" w:cs="Arial"/>
          <w:sz w:val="24"/>
          <w:szCs w:val="24"/>
        </w:rPr>
        <w:t xml:space="preserve"> 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EC7B8A">
        <w:rPr>
          <w:rFonts w:ascii="Arial" w:hAnsi="Arial" w:cs="Arial"/>
          <w:sz w:val="24"/>
          <w:szCs w:val="24"/>
        </w:rPr>
        <w:lastRenderedPageBreak/>
        <w:t xml:space="preserve">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Pr="00EC7B8A" w:rsidRDefault="00DE51C3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Дополнить п.109 раздел 3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Административного регламента, который изложить в следующем содержании: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от заявителя может быть </w:t>
      </w:r>
      <w:proofErr w:type="gramStart"/>
      <w:r w:rsidRPr="00EC7B8A">
        <w:rPr>
          <w:rFonts w:ascii="Arial" w:hAnsi="Arial" w:cs="Arial"/>
          <w:sz w:val="24"/>
          <w:szCs w:val="24"/>
        </w:rPr>
        <w:t>принята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при личном приеме.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p w:rsidR="006E236C" w:rsidRDefault="006E236C" w:rsidP="006E2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236C" w:rsidRDefault="006E236C" w:rsidP="006E2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236C" w:rsidRDefault="006E236C" w:rsidP="006E2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236C" w:rsidRDefault="006E236C" w:rsidP="006E2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21F" w:rsidRDefault="00AF221F">
      <w:bookmarkStart w:id="0" w:name="_GoBack"/>
      <w:bookmarkEnd w:id="0"/>
    </w:p>
    <w:sectPr w:rsidR="00AF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6314"/>
    <w:rsid w:val="000219EF"/>
    <w:rsid w:val="00026EDA"/>
    <w:rsid w:val="00055D9C"/>
    <w:rsid w:val="0006145A"/>
    <w:rsid w:val="000845F8"/>
    <w:rsid w:val="00096439"/>
    <w:rsid w:val="000A4595"/>
    <w:rsid w:val="000F2D2B"/>
    <w:rsid w:val="001210C2"/>
    <w:rsid w:val="00130F00"/>
    <w:rsid w:val="001552EC"/>
    <w:rsid w:val="00166FB3"/>
    <w:rsid w:val="001A6534"/>
    <w:rsid w:val="001B359B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3608"/>
    <w:rsid w:val="0036732D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D0BAF"/>
    <w:rsid w:val="007F66FF"/>
    <w:rsid w:val="00810B9C"/>
    <w:rsid w:val="00887C6A"/>
    <w:rsid w:val="00887E1F"/>
    <w:rsid w:val="008A28C9"/>
    <w:rsid w:val="008D79DA"/>
    <w:rsid w:val="0092385B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60D10"/>
    <w:rsid w:val="00CC34BC"/>
    <w:rsid w:val="00CD2E0D"/>
    <w:rsid w:val="00D40081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2017-07-21T05:46:00Z</cp:lastPrinted>
  <dcterms:created xsi:type="dcterms:W3CDTF">2017-07-19T04:11:00Z</dcterms:created>
  <dcterms:modified xsi:type="dcterms:W3CDTF">2017-07-21T05:47:00Z</dcterms:modified>
</cp:coreProperties>
</file>